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599" w:rsidRDefault="007C6599" w:rsidP="007C6599">
      <w:pPr>
        <w:pStyle w:val="NoSpacing"/>
      </w:pPr>
      <w:r>
        <w:rPr>
          <w:u w:val="single"/>
        </w:rPr>
        <w:t>John UBANK</w:t>
      </w:r>
      <w:r>
        <w:t xml:space="preserve">    (fl.1450)</w:t>
      </w:r>
    </w:p>
    <w:p w:rsidR="007C6599" w:rsidRDefault="007C6599" w:rsidP="007C6599">
      <w:pPr>
        <w:pStyle w:val="NoSpacing"/>
      </w:pPr>
      <w:r>
        <w:t>of King’s Meaburn, Westmoreland.  Yeoman.</w:t>
      </w:r>
    </w:p>
    <w:p w:rsidR="007C6599" w:rsidRDefault="007C6599" w:rsidP="007C6599">
      <w:pPr>
        <w:pStyle w:val="NoSpacing"/>
      </w:pPr>
    </w:p>
    <w:p w:rsidR="007C6599" w:rsidRDefault="007C6599" w:rsidP="007C6599">
      <w:pPr>
        <w:pStyle w:val="NoSpacing"/>
      </w:pPr>
    </w:p>
    <w:p w:rsidR="007C6599" w:rsidRDefault="007C6599" w:rsidP="007C6599">
      <w:pPr>
        <w:pStyle w:val="NoSpacing"/>
      </w:pPr>
      <w:r>
        <w:tab/>
        <w:t>1450</w:t>
      </w:r>
      <w:r>
        <w:tab/>
        <w:t>Thomas Clifford, Lord Clifford(q.v.), brought a plaint of debt against him,</w:t>
      </w:r>
    </w:p>
    <w:p w:rsidR="007C6599" w:rsidRDefault="007C6599" w:rsidP="007C6599">
      <w:pPr>
        <w:pStyle w:val="NoSpacing"/>
      </w:pPr>
      <w:r>
        <w:tab/>
      </w:r>
      <w:r>
        <w:tab/>
        <w:t>John Bryham, senior(q.v.), John Bryham, junior(q.v.), William</w:t>
      </w:r>
    </w:p>
    <w:p w:rsidR="007C6599" w:rsidRDefault="007C6599" w:rsidP="007C6599">
      <w:pPr>
        <w:pStyle w:val="NoSpacing"/>
      </w:pPr>
      <w:r>
        <w:tab/>
      </w:r>
      <w:r>
        <w:tab/>
        <w:t>Spethyn(q.v.), John Hotblak(q.v.) and John Rogge(q.v.).</w:t>
      </w:r>
    </w:p>
    <w:p w:rsidR="007C6599" w:rsidRDefault="007C6599" w:rsidP="007C659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C6599" w:rsidRDefault="007C6599" w:rsidP="007C6599">
      <w:pPr>
        <w:pStyle w:val="NoSpacing"/>
      </w:pPr>
    </w:p>
    <w:p w:rsidR="007C6599" w:rsidRDefault="007C6599" w:rsidP="007C6599">
      <w:pPr>
        <w:pStyle w:val="NoSpacing"/>
      </w:pPr>
    </w:p>
    <w:p w:rsidR="00BA4020" w:rsidRPr="00186E49" w:rsidRDefault="007C6599" w:rsidP="007C6599">
      <w:pPr>
        <w:pStyle w:val="NoSpacing"/>
      </w:pPr>
      <w:r>
        <w:t>29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599" w:rsidRDefault="007C6599" w:rsidP="00552EBA">
      <w:r>
        <w:separator/>
      </w:r>
    </w:p>
  </w:endnote>
  <w:endnote w:type="continuationSeparator" w:id="0">
    <w:p w:rsidR="007C6599" w:rsidRDefault="007C65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6599">
      <w:rPr>
        <w:noProof/>
      </w:rPr>
      <w:t>12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599" w:rsidRDefault="007C6599" w:rsidP="00552EBA">
      <w:r>
        <w:separator/>
      </w:r>
    </w:p>
  </w:footnote>
  <w:footnote w:type="continuationSeparator" w:id="0">
    <w:p w:rsidR="007C6599" w:rsidRDefault="007C65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659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2013-06-12T19:30:00Z</dcterms:created>
  <dcterms:modified xsi:type="dcterms:W3CDTF">2013-06-12T19:30:00Z</dcterms:modified>
</cp:coreProperties>
</file>